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74" w:rsidRPr="00873274" w:rsidRDefault="00873274">
      <w:pPr>
        <w:rPr>
          <w:sz w:val="28"/>
        </w:rPr>
      </w:pPr>
      <w:r w:rsidRPr="00873274">
        <w:rPr>
          <w:sz w:val="28"/>
        </w:rPr>
        <w:t>bancaria_real20171011</w:t>
      </w:r>
    </w:p>
    <w:p w:rsidR="00873274" w:rsidRPr="00873274" w:rsidRDefault="00873274">
      <w:pPr>
        <w:rPr>
          <w:sz w:val="28"/>
        </w:rPr>
      </w:pPr>
      <w:r w:rsidRPr="00873274">
        <w:rPr>
          <w:sz w:val="28"/>
        </w:rPr>
        <w:t>curva_AAA20171011b</w:t>
      </w:r>
    </w:p>
    <w:p w:rsidR="00873274" w:rsidRPr="00873274" w:rsidRDefault="00873274">
      <w:pPr>
        <w:rPr>
          <w:sz w:val="28"/>
        </w:rPr>
      </w:pPr>
      <w:proofErr w:type="gramStart"/>
      <w:r w:rsidRPr="00873274">
        <w:rPr>
          <w:sz w:val="28"/>
        </w:rPr>
        <w:t>curva_reporto_AAA-020171011</w:t>
      </w:r>
      <w:bookmarkStart w:id="0" w:name="_GoBack"/>
      <w:bookmarkEnd w:id="0"/>
      <w:proofErr w:type="gramEnd"/>
    </w:p>
    <w:sectPr w:rsidR="00873274" w:rsidRPr="00873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74"/>
    <w:rsid w:val="003761F8"/>
    <w:rsid w:val="00873274"/>
    <w:rsid w:val="00F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Velázquez Rodríguez</dc:creator>
  <cp:lastModifiedBy>Humberto Velázquez Rodríguez</cp:lastModifiedBy>
  <cp:revision>1</cp:revision>
  <dcterms:created xsi:type="dcterms:W3CDTF">2017-10-12T22:06:00Z</dcterms:created>
  <dcterms:modified xsi:type="dcterms:W3CDTF">2017-10-12T22:39:00Z</dcterms:modified>
</cp:coreProperties>
</file>