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05" w:rsidRDefault="00E74505" w:rsidP="00992D8A">
      <w:pPr>
        <w:spacing w:after="0"/>
      </w:pPr>
      <w:r>
        <w:t>Buenos días.</w:t>
      </w:r>
    </w:p>
    <w:p w:rsidR="00E74505" w:rsidRDefault="00E74505" w:rsidP="00992D8A">
      <w:pPr>
        <w:spacing w:after="0"/>
      </w:pPr>
      <w:r>
        <w:t>Para los cambios comentados en nuestra conversación telefónica les solicitamos.</w:t>
      </w:r>
      <w:r w:rsidRPr="00E74505">
        <w:t xml:space="preserve"> </w:t>
      </w:r>
    </w:p>
    <w:p w:rsidR="00E74505" w:rsidRDefault="00E74505" w:rsidP="00992D8A">
      <w:pPr>
        <w:spacing w:after="0"/>
      </w:pPr>
    </w:p>
    <w:p w:rsidR="00E74505" w:rsidRDefault="00E74505" w:rsidP="00992D8A">
      <w:pPr>
        <w:spacing w:after="0"/>
      </w:pPr>
      <w:r>
        <w:t>Sean considerados en el rubro de instrumentos Bursatilizados los siguientes instrumentos:</w:t>
      </w:r>
    </w:p>
    <w:p w:rsidR="00E74505" w:rsidRDefault="00E74505" w:rsidP="00992D8A">
      <w:pPr>
        <w:spacing w:after="0"/>
        <w:ind w:firstLine="708"/>
      </w:pPr>
      <w:r>
        <w:t>90_MYCTA_04U</w:t>
      </w:r>
      <w:r>
        <w:t xml:space="preserve"> y </w:t>
      </w:r>
      <w:r>
        <w:t>91_BACOMCB_08-2U</w:t>
      </w:r>
    </w:p>
    <w:p w:rsidR="00992D8A" w:rsidRDefault="00992D8A" w:rsidP="00992D8A">
      <w:pPr>
        <w:spacing w:after="0"/>
        <w:ind w:firstLine="708"/>
      </w:pPr>
    </w:p>
    <w:p w:rsidR="00E74505" w:rsidRDefault="00E74505" w:rsidP="00992D8A">
      <w:pPr>
        <w:spacing w:after="0"/>
      </w:pPr>
      <w:r>
        <w:t xml:space="preserve">Sea excluido del rubro de Valores en el extranjero el instrumento </w:t>
      </w:r>
    </w:p>
    <w:p w:rsidR="00E74505" w:rsidRDefault="00E74505" w:rsidP="00992D8A">
      <w:pPr>
        <w:spacing w:after="0"/>
        <w:ind w:firstLine="708"/>
      </w:pPr>
      <w:r w:rsidRPr="00E74505">
        <w:t>91_IBDROLA_08</w:t>
      </w:r>
    </w:p>
    <w:p w:rsidR="00992D8A" w:rsidRDefault="00992D8A" w:rsidP="00992D8A">
      <w:pPr>
        <w:spacing w:after="0"/>
        <w:ind w:firstLine="708"/>
      </w:pPr>
    </w:p>
    <w:p w:rsidR="00E74505" w:rsidRDefault="00E74505" w:rsidP="00992D8A">
      <w:pPr>
        <w:spacing w:after="0"/>
      </w:pPr>
      <w:r>
        <w:t xml:space="preserve">Se intercambie la clasificación del instrumento </w:t>
      </w:r>
      <w:r w:rsidRPr="00992D8A">
        <w:rPr>
          <w:b/>
        </w:rPr>
        <w:t>1R_FISECK_10</w:t>
      </w:r>
      <w:r w:rsidR="00992D8A">
        <w:rPr>
          <w:b/>
        </w:rPr>
        <w:t xml:space="preserve">, </w:t>
      </w:r>
      <w:r w:rsidR="00992D8A">
        <w:t>clasificándole como un CKD de infraestructura y vivienda, acorde a la clasificación interna del instrumento.</w:t>
      </w:r>
    </w:p>
    <w:p w:rsidR="00992D8A" w:rsidRDefault="00992D8A" w:rsidP="00992D8A">
      <w:pPr>
        <w:spacing w:after="0"/>
      </w:pPr>
    </w:p>
    <w:p w:rsidR="00E74505" w:rsidRDefault="00E74505" w:rsidP="00992D8A">
      <w:pPr>
        <w:spacing w:after="0"/>
      </w:pPr>
    </w:p>
    <w:sectPr w:rsidR="00E74505" w:rsidSect="0062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505"/>
    <w:rsid w:val="00620148"/>
    <w:rsid w:val="00992D8A"/>
    <w:rsid w:val="00E7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eperezr</dc:creator>
  <cp:lastModifiedBy>eperezr</cp:lastModifiedBy>
  <cp:revision>1</cp:revision>
  <dcterms:created xsi:type="dcterms:W3CDTF">2013-09-09T14:18:00Z</dcterms:created>
  <dcterms:modified xsi:type="dcterms:W3CDTF">2013-09-09T14:37:00Z</dcterms:modified>
</cp:coreProperties>
</file>